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9F5D1" w14:textId="610B89B7" w:rsidR="001F2ADE" w:rsidRPr="00B37F87" w:rsidRDefault="00B37F87">
      <w:pPr>
        <w:rPr>
          <w:sz w:val="28"/>
          <w:szCs w:val="28"/>
        </w:rPr>
      </w:pPr>
      <w:r w:rsidRPr="00B37F87">
        <w:rPr>
          <w:sz w:val="28"/>
          <w:szCs w:val="28"/>
        </w:rPr>
        <w:t>Friday 12</w:t>
      </w:r>
      <w:r w:rsidRPr="00B37F87">
        <w:rPr>
          <w:sz w:val="28"/>
          <w:szCs w:val="28"/>
          <w:vertAlign w:val="superscript"/>
        </w:rPr>
        <w:t>th</w:t>
      </w:r>
      <w:r w:rsidRPr="00B37F87">
        <w:rPr>
          <w:sz w:val="28"/>
          <w:szCs w:val="28"/>
        </w:rPr>
        <w:t xml:space="preserve"> February </w:t>
      </w:r>
    </w:p>
    <w:p w14:paraId="12AF2626" w14:textId="5F39A78C" w:rsidR="00B37F87" w:rsidRDefault="00B37F87" w:rsidP="00B37F87">
      <w:pPr>
        <w:jc w:val="center"/>
        <w:rPr>
          <w:b/>
          <w:bCs/>
          <w:sz w:val="28"/>
          <w:szCs w:val="28"/>
          <w:u w:val="single"/>
        </w:rPr>
      </w:pPr>
      <w:r w:rsidRPr="00B37F87">
        <w:rPr>
          <w:b/>
          <w:bCs/>
          <w:sz w:val="28"/>
          <w:szCs w:val="28"/>
          <w:u w:val="single"/>
        </w:rPr>
        <w:t>RESPONSIBLE</w:t>
      </w:r>
    </w:p>
    <w:p w14:paraId="41DD8C83" w14:textId="6B645195" w:rsidR="00B37F87" w:rsidRDefault="00B37F87" w:rsidP="00B37F87">
      <w:pPr>
        <w:rPr>
          <w:b/>
          <w:bCs/>
          <w:sz w:val="28"/>
          <w:szCs w:val="28"/>
          <w:u w:val="single"/>
        </w:rPr>
      </w:pPr>
    </w:p>
    <w:p w14:paraId="029AB2B9" w14:textId="5D36ED27" w:rsidR="00B37F87" w:rsidRDefault="00B37F87" w:rsidP="00B37F87">
      <w:pPr>
        <w:rPr>
          <w:sz w:val="28"/>
          <w:szCs w:val="28"/>
        </w:rPr>
      </w:pPr>
      <w:r w:rsidRPr="00B37F87">
        <w:rPr>
          <w:sz w:val="28"/>
          <w:szCs w:val="28"/>
        </w:rPr>
        <w:t>This is our last lesson on being RESPONSIBLE.</w:t>
      </w:r>
      <w:r>
        <w:rPr>
          <w:sz w:val="28"/>
          <w:szCs w:val="28"/>
        </w:rPr>
        <w:t xml:space="preserve">  This is about looking ahead.  How can you be more responsible?  Complete the task below.  Remember to save your work for our class book.  Thank you.</w:t>
      </w:r>
    </w:p>
    <w:p w14:paraId="1F34E862" w14:textId="77777777" w:rsidR="00B37F87" w:rsidRDefault="00B37F87" w:rsidP="00B37F87">
      <w:pPr>
        <w:rPr>
          <w:sz w:val="28"/>
          <w:szCs w:val="28"/>
        </w:rPr>
      </w:pPr>
    </w:p>
    <w:p w14:paraId="06495114" w14:textId="60440B38" w:rsidR="00B37F87" w:rsidRPr="00B37F87" w:rsidRDefault="00B37F87" w:rsidP="00B37F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6F5769" wp14:editId="2F099E5E">
            <wp:extent cx="5731510" cy="61302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F87" w:rsidRPr="00B3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7"/>
    <w:rsid w:val="001F2ADE"/>
    <w:rsid w:val="00B37F87"/>
    <w:rsid w:val="00E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AE51"/>
  <w15:chartTrackingRefBased/>
  <w15:docId w15:val="{B0DDCF6A-6435-4040-917C-EFBD981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E0C7-12F5-444C-B53D-700F78E05D33}"/>
</file>

<file path=customXml/itemProps2.xml><?xml version="1.0" encoding="utf-8"?>
<ds:datastoreItem xmlns:ds="http://schemas.openxmlformats.org/officeDocument/2006/customXml" ds:itemID="{1F0F91BD-6464-4E3C-9CD9-0B7301FA8B18}"/>
</file>

<file path=customXml/itemProps3.xml><?xml version="1.0" encoding="utf-8"?>
<ds:datastoreItem xmlns:ds="http://schemas.openxmlformats.org/officeDocument/2006/customXml" ds:itemID="{47B5FE67-7DD4-4CCB-92D8-EB4805095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1</cp:revision>
  <dcterms:created xsi:type="dcterms:W3CDTF">2021-02-05T16:17:00Z</dcterms:created>
  <dcterms:modified xsi:type="dcterms:W3CDTF">2021-02-05T16:20:00Z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