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A334" w14:textId="3920D040" w:rsidR="001F2ADE" w:rsidRDefault="00FF7CBC">
      <w:pPr>
        <w:rPr>
          <w:sz w:val="28"/>
          <w:szCs w:val="28"/>
        </w:rPr>
      </w:pPr>
      <w:r>
        <w:rPr>
          <w:sz w:val="28"/>
          <w:szCs w:val="28"/>
        </w:rPr>
        <w:t>Thursday 11</w:t>
      </w:r>
      <w:r w:rsidRPr="00FF7C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</w:p>
    <w:p w14:paraId="3AE1F759" w14:textId="3A69C26E" w:rsidR="00FF7CBC" w:rsidRDefault="00FF7CBC">
      <w:pPr>
        <w:rPr>
          <w:sz w:val="28"/>
          <w:szCs w:val="28"/>
          <w:u w:val="single"/>
        </w:rPr>
      </w:pPr>
      <w:r w:rsidRPr="00FF7CBC">
        <w:rPr>
          <w:sz w:val="28"/>
          <w:szCs w:val="28"/>
          <w:u w:val="single"/>
        </w:rPr>
        <w:t>LO: I can identify a verb ‘to be’.</w:t>
      </w:r>
    </w:p>
    <w:p w14:paraId="0654D5CC" w14:textId="7F9AB2CB" w:rsidR="00FF7CBC" w:rsidRDefault="00FF7CBC">
      <w:pPr>
        <w:rPr>
          <w:sz w:val="28"/>
          <w:szCs w:val="28"/>
          <w:u w:val="single"/>
        </w:rPr>
      </w:pPr>
    </w:p>
    <w:p w14:paraId="443474F1" w14:textId="77777777" w:rsidR="00FF7CBC" w:rsidRPr="00FF7CBC" w:rsidRDefault="00FF7CBC" w:rsidP="00FF7CBC">
      <w:pPr>
        <w:rPr>
          <w:sz w:val="28"/>
          <w:szCs w:val="28"/>
        </w:rPr>
      </w:pPr>
      <w:r w:rsidRPr="00FF7CBC">
        <w:rPr>
          <w:sz w:val="28"/>
          <w:szCs w:val="28"/>
        </w:rPr>
        <w:t>To explore 'being' verbs</w:t>
      </w:r>
    </w:p>
    <w:p w14:paraId="6CCA2515" w14:textId="705935BB" w:rsidR="00FF7CBC" w:rsidRDefault="00FF7CBC" w:rsidP="00FF7CBC">
      <w:pPr>
        <w:rPr>
          <w:sz w:val="28"/>
          <w:szCs w:val="28"/>
        </w:rPr>
      </w:pPr>
      <w:r w:rsidRPr="00FF7CBC">
        <w:rPr>
          <w:sz w:val="28"/>
          <w:szCs w:val="28"/>
        </w:rPr>
        <w:t xml:space="preserve">In this lesson, </w:t>
      </w:r>
      <w:r w:rsidR="005E2CD9">
        <w:rPr>
          <w:sz w:val="28"/>
          <w:szCs w:val="28"/>
        </w:rPr>
        <w:t>you</w:t>
      </w:r>
      <w:r w:rsidRPr="00FF7CBC">
        <w:rPr>
          <w:sz w:val="28"/>
          <w:szCs w:val="28"/>
        </w:rPr>
        <w:t xml:space="preserve"> will be given a definition of 'being' verbs.</w:t>
      </w:r>
      <w:r w:rsidR="002C51BF">
        <w:rPr>
          <w:sz w:val="28"/>
          <w:szCs w:val="28"/>
        </w:rPr>
        <w:t xml:space="preserve"> </w:t>
      </w:r>
      <w:r w:rsidRPr="00FF7CBC">
        <w:rPr>
          <w:sz w:val="28"/>
          <w:szCs w:val="28"/>
        </w:rPr>
        <w:t xml:space="preserve">First, </w:t>
      </w:r>
      <w:r w:rsidR="005E2CD9">
        <w:rPr>
          <w:sz w:val="28"/>
          <w:szCs w:val="28"/>
        </w:rPr>
        <w:t>you</w:t>
      </w:r>
      <w:r w:rsidRPr="00FF7CBC">
        <w:rPr>
          <w:sz w:val="28"/>
          <w:szCs w:val="28"/>
        </w:rPr>
        <w:t xml:space="preserve"> will identify the forms of the verb 'to be' in sentences. Then, </w:t>
      </w:r>
      <w:r w:rsidR="005E2CD9">
        <w:rPr>
          <w:sz w:val="28"/>
          <w:szCs w:val="28"/>
        </w:rPr>
        <w:t>you</w:t>
      </w:r>
      <w:r w:rsidRPr="00FF7CBC">
        <w:rPr>
          <w:sz w:val="28"/>
          <w:szCs w:val="28"/>
        </w:rPr>
        <w:t xml:space="preserve"> will look at plural and singular forms of the verb 'to be'. After that, </w:t>
      </w:r>
      <w:r w:rsidR="005E2CD9">
        <w:rPr>
          <w:sz w:val="28"/>
          <w:szCs w:val="28"/>
        </w:rPr>
        <w:t>you</w:t>
      </w:r>
      <w:r w:rsidRPr="00FF7CBC">
        <w:rPr>
          <w:sz w:val="28"/>
          <w:szCs w:val="28"/>
        </w:rPr>
        <w:t xml:space="preserve"> will look at past/present tense forms of the verb 'to be' and finally, </w:t>
      </w:r>
      <w:r w:rsidR="005E2CD9">
        <w:rPr>
          <w:sz w:val="28"/>
          <w:szCs w:val="28"/>
        </w:rPr>
        <w:t>you</w:t>
      </w:r>
      <w:r w:rsidRPr="00FF7CBC">
        <w:rPr>
          <w:sz w:val="28"/>
          <w:szCs w:val="28"/>
        </w:rPr>
        <w:t xml:space="preserve"> will complete a task where </w:t>
      </w:r>
      <w:r w:rsidR="005E2CD9">
        <w:rPr>
          <w:sz w:val="28"/>
          <w:szCs w:val="28"/>
        </w:rPr>
        <w:t>you</w:t>
      </w:r>
      <w:r w:rsidRPr="00FF7CBC">
        <w:rPr>
          <w:sz w:val="28"/>
          <w:szCs w:val="28"/>
        </w:rPr>
        <w:t xml:space="preserve"> need to choose the correct verb for each sentence.</w:t>
      </w:r>
    </w:p>
    <w:p w14:paraId="296F494F" w14:textId="2D5C37A3" w:rsidR="002C51BF" w:rsidRDefault="002C51BF" w:rsidP="00FF7CBC">
      <w:pPr>
        <w:rPr>
          <w:sz w:val="28"/>
          <w:szCs w:val="28"/>
        </w:rPr>
      </w:pPr>
    </w:p>
    <w:p w14:paraId="45CF3D2F" w14:textId="13F945C1" w:rsidR="002C51BF" w:rsidRDefault="00E067DE" w:rsidP="00FF7CBC">
      <w:pPr>
        <w:rPr>
          <w:sz w:val="28"/>
          <w:szCs w:val="28"/>
        </w:rPr>
      </w:pPr>
      <w:hyperlink r:id="rId5" w:history="1">
        <w:r w:rsidR="002C51BF" w:rsidRPr="00A30899">
          <w:rPr>
            <w:rStyle w:val="Hyperlink"/>
            <w:sz w:val="28"/>
            <w:szCs w:val="28"/>
          </w:rPr>
          <w:t>https://classroom.thenational.academy/lessons/to-explore-being-verbs-6mr68r</w:t>
        </w:r>
      </w:hyperlink>
    </w:p>
    <w:p w14:paraId="6BAD0289" w14:textId="6EED1537" w:rsidR="00F044BA" w:rsidRDefault="00F044BA" w:rsidP="00FF7CBC">
      <w:pPr>
        <w:rPr>
          <w:sz w:val="28"/>
          <w:szCs w:val="28"/>
        </w:rPr>
      </w:pPr>
    </w:p>
    <w:p w14:paraId="7E1C6A80" w14:textId="1A40C7BD" w:rsidR="00FF7CBC" w:rsidRDefault="00F044BA" w:rsidP="00FF7CBC">
      <w:pPr>
        <w:rPr>
          <w:sz w:val="28"/>
          <w:szCs w:val="28"/>
        </w:rPr>
      </w:pPr>
      <w:r>
        <w:rPr>
          <w:sz w:val="28"/>
          <w:szCs w:val="28"/>
        </w:rPr>
        <w:t>Here are the different forms of the verbs ‘to be’.</w:t>
      </w:r>
    </w:p>
    <w:p w14:paraId="36770093" w14:textId="77777777" w:rsidR="00FF7CBC" w:rsidRDefault="00FF7CBC" w:rsidP="00FF7CBC">
      <w:pPr>
        <w:rPr>
          <w:sz w:val="28"/>
          <w:szCs w:val="28"/>
        </w:rPr>
      </w:pPr>
      <w:r w:rsidRPr="00FF7CBC">
        <w:rPr>
          <w:noProof/>
        </w:rPr>
        <w:drawing>
          <wp:inline distT="0" distB="0" distL="0" distR="0" wp14:anchorId="2CAC0190" wp14:editId="34D913DC">
            <wp:extent cx="5731510" cy="7556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BF46" w14:textId="0E5DC958" w:rsidR="00FF7CBC" w:rsidRDefault="00FF7CBC" w:rsidP="00FF7CB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A81CB2" wp14:editId="2D41F647">
            <wp:extent cx="5731510" cy="688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E273" w14:textId="60FFD852" w:rsidR="00FF7CBC" w:rsidRDefault="00FF7CBC" w:rsidP="00FF7CBC">
      <w:pPr>
        <w:rPr>
          <w:sz w:val="28"/>
          <w:szCs w:val="28"/>
        </w:rPr>
      </w:pPr>
      <w:r>
        <w:rPr>
          <w:sz w:val="28"/>
          <w:szCs w:val="28"/>
        </w:rPr>
        <w:t>Tasks</w:t>
      </w:r>
    </w:p>
    <w:p w14:paraId="521AB9D3" w14:textId="1BF76197" w:rsidR="00FF7CBC" w:rsidRDefault="00F044BA" w:rsidP="00FF7C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Underline the</w:t>
      </w:r>
      <w:r w:rsidR="00FF7CBC">
        <w:rPr>
          <w:sz w:val="28"/>
          <w:szCs w:val="28"/>
        </w:rPr>
        <w:t xml:space="preserve"> ‘be</w:t>
      </w:r>
      <w:r>
        <w:rPr>
          <w:sz w:val="28"/>
          <w:szCs w:val="28"/>
        </w:rPr>
        <w:t>ing</w:t>
      </w:r>
      <w:r w:rsidR="00FF7CBC">
        <w:rPr>
          <w:sz w:val="28"/>
          <w:szCs w:val="28"/>
        </w:rPr>
        <w:t>’ verbs in the</w:t>
      </w:r>
      <w:r>
        <w:rPr>
          <w:sz w:val="28"/>
          <w:szCs w:val="28"/>
        </w:rPr>
        <w:t>se</w:t>
      </w:r>
      <w:r w:rsidR="00FF7CBC">
        <w:rPr>
          <w:sz w:val="28"/>
          <w:szCs w:val="28"/>
        </w:rPr>
        <w:t xml:space="preserve"> sentences.</w:t>
      </w:r>
    </w:p>
    <w:p w14:paraId="75CE5049" w14:textId="6568FD5C" w:rsidR="00F044BA" w:rsidRPr="00F044BA" w:rsidRDefault="00F044BA" w:rsidP="00F04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She is silly.             I am hungry.              They are young.</w:t>
      </w:r>
    </w:p>
    <w:p w14:paraId="625844F2" w14:textId="394A6BC2" w:rsidR="00FF7CBC" w:rsidRDefault="00FF7CBC" w:rsidP="00FF7CBC">
      <w:pPr>
        <w:rPr>
          <w:sz w:val="28"/>
          <w:szCs w:val="28"/>
        </w:rPr>
      </w:pPr>
    </w:p>
    <w:p w14:paraId="703B8A7E" w14:textId="696057D6" w:rsidR="00FF7CBC" w:rsidRPr="00F044BA" w:rsidRDefault="00F044BA" w:rsidP="00F044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4BA">
        <w:rPr>
          <w:sz w:val="28"/>
          <w:szCs w:val="28"/>
        </w:rPr>
        <w:t>Underline</w:t>
      </w:r>
      <w:r w:rsidR="00FF7CBC" w:rsidRPr="00F044BA">
        <w:rPr>
          <w:sz w:val="28"/>
          <w:szCs w:val="28"/>
        </w:rPr>
        <w:t xml:space="preserve"> the ‘be</w:t>
      </w:r>
      <w:r w:rsidRPr="00F044BA">
        <w:rPr>
          <w:sz w:val="28"/>
          <w:szCs w:val="28"/>
        </w:rPr>
        <w:t>ing</w:t>
      </w:r>
      <w:r w:rsidR="00FF7CBC" w:rsidRPr="00F044BA">
        <w:rPr>
          <w:sz w:val="28"/>
          <w:szCs w:val="28"/>
        </w:rPr>
        <w:t>’ verbs in the sentences.</w:t>
      </w:r>
    </w:p>
    <w:p w14:paraId="72E7906F" w14:textId="39237B9D" w:rsidR="00F044BA" w:rsidRPr="00F044BA" w:rsidRDefault="00F044BA" w:rsidP="00F044BA">
      <w:pPr>
        <w:ind w:left="720"/>
        <w:rPr>
          <w:sz w:val="28"/>
          <w:szCs w:val="28"/>
        </w:rPr>
      </w:pPr>
      <w:r>
        <w:rPr>
          <w:sz w:val="28"/>
          <w:szCs w:val="28"/>
        </w:rPr>
        <w:t>He was happy.     I was tired.     They were brilliant at art.</w:t>
      </w:r>
    </w:p>
    <w:p w14:paraId="522F0CF5" w14:textId="24E519C5" w:rsidR="00FF7CBC" w:rsidRDefault="00FF7CBC" w:rsidP="00FF7CBC">
      <w:pPr>
        <w:rPr>
          <w:sz w:val="28"/>
          <w:szCs w:val="28"/>
        </w:rPr>
      </w:pPr>
    </w:p>
    <w:p w14:paraId="6118D468" w14:textId="77777777" w:rsidR="002C51BF" w:rsidRDefault="002C51BF" w:rsidP="002C51BF">
      <w:pPr>
        <w:pStyle w:val="ListParagraph"/>
        <w:rPr>
          <w:sz w:val="28"/>
          <w:szCs w:val="28"/>
        </w:rPr>
      </w:pPr>
    </w:p>
    <w:p w14:paraId="6BE3D630" w14:textId="77777777" w:rsidR="002C51BF" w:rsidRDefault="002C51BF" w:rsidP="002C51BF">
      <w:pPr>
        <w:pStyle w:val="ListParagraph"/>
        <w:rPr>
          <w:sz w:val="28"/>
          <w:szCs w:val="28"/>
        </w:rPr>
      </w:pPr>
    </w:p>
    <w:p w14:paraId="02D398A9" w14:textId="77777777" w:rsidR="002C51BF" w:rsidRDefault="002C51BF" w:rsidP="002C51BF">
      <w:pPr>
        <w:pStyle w:val="ListParagraph"/>
        <w:rPr>
          <w:sz w:val="28"/>
          <w:szCs w:val="28"/>
        </w:rPr>
      </w:pPr>
    </w:p>
    <w:p w14:paraId="1803A2DE" w14:textId="1E9CDCE9" w:rsidR="00FF7CBC" w:rsidRPr="00F044BA" w:rsidRDefault="00FF7CBC" w:rsidP="00F044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4BA">
        <w:rPr>
          <w:sz w:val="28"/>
          <w:szCs w:val="28"/>
        </w:rPr>
        <w:t xml:space="preserve">Write your own sentence using a ‘being’ verb and </w:t>
      </w:r>
      <w:r w:rsidR="00F044BA" w:rsidRPr="00F044BA">
        <w:rPr>
          <w:sz w:val="28"/>
          <w:szCs w:val="28"/>
        </w:rPr>
        <w:t>underline</w:t>
      </w:r>
      <w:r w:rsidRPr="00F044BA">
        <w:rPr>
          <w:sz w:val="28"/>
          <w:szCs w:val="28"/>
        </w:rPr>
        <w:t xml:space="preserve"> it when you are finished.</w:t>
      </w:r>
    </w:p>
    <w:p w14:paraId="0AA5110B" w14:textId="49F41DC1" w:rsidR="00FF7CBC" w:rsidRDefault="00FF7CBC" w:rsidP="00FF7CBC">
      <w:pPr>
        <w:rPr>
          <w:sz w:val="28"/>
          <w:szCs w:val="28"/>
        </w:rPr>
      </w:pPr>
    </w:p>
    <w:p w14:paraId="352651BA" w14:textId="1A1A1388" w:rsidR="00FF7CBC" w:rsidRDefault="00FF7CBC" w:rsidP="00FF7CBC">
      <w:pPr>
        <w:rPr>
          <w:sz w:val="28"/>
          <w:szCs w:val="28"/>
        </w:rPr>
      </w:pPr>
    </w:p>
    <w:p w14:paraId="756BFC67" w14:textId="4ABEFDDE" w:rsidR="00FF7CBC" w:rsidRDefault="00FF7CBC" w:rsidP="00FF7CBC">
      <w:pPr>
        <w:rPr>
          <w:sz w:val="28"/>
          <w:szCs w:val="28"/>
        </w:rPr>
      </w:pPr>
    </w:p>
    <w:p w14:paraId="1C1E10A2" w14:textId="0D523F36" w:rsidR="00FF7CBC" w:rsidRDefault="008D7369" w:rsidP="00FF7C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Underline</w:t>
      </w:r>
      <w:r w:rsidR="00FF7CBC">
        <w:rPr>
          <w:sz w:val="28"/>
          <w:szCs w:val="28"/>
        </w:rPr>
        <w:t xml:space="preserve"> the verbs in each of these sentences.</w:t>
      </w:r>
    </w:p>
    <w:p w14:paraId="64CED677" w14:textId="0A943FD9" w:rsidR="008D7369" w:rsidRDefault="008D7369" w:rsidP="008D7369">
      <w:pPr>
        <w:ind w:left="720"/>
        <w:rPr>
          <w:sz w:val="28"/>
          <w:szCs w:val="28"/>
        </w:rPr>
      </w:pPr>
      <w:r>
        <w:rPr>
          <w:sz w:val="28"/>
          <w:szCs w:val="28"/>
        </w:rPr>
        <w:t>He was happy.       They were happy.</w:t>
      </w:r>
    </w:p>
    <w:p w14:paraId="74622100" w14:textId="77777777" w:rsidR="002C51BF" w:rsidRPr="008D7369" w:rsidRDefault="002C51BF" w:rsidP="008D7369">
      <w:pPr>
        <w:ind w:left="720"/>
        <w:rPr>
          <w:sz w:val="28"/>
          <w:szCs w:val="28"/>
        </w:rPr>
      </w:pPr>
    </w:p>
    <w:p w14:paraId="331BD15E" w14:textId="777CA6D8" w:rsidR="00FF7CBC" w:rsidRPr="008D7369" w:rsidRDefault="008D7369" w:rsidP="00FF7CBC">
      <w:pPr>
        <w:rPr>
          <w:sz w:val="28"/>
          <w:szCs w:val="28"/>
          <w:u w:val="single"/>
        </w:rPr>
      </w:pPr>
      <w:r w:rsidRPr="008D7369">
        <w:rPr>
          <w:sz w:val="28"/>
          <w:szCs w:val="28"/>
          <w:u w:val="single"/>
        </w:rPr>
        <w:t>Present and Past Tense</w:t>
      </w:r>
    </w:p>
    <w:p w14:paraId="09D0C7A9" w14:textId="13728D73" w:rsidR="00FF7CBC" w:rsidRDefault="008D7369" w:rsidP="00FF7C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Underline</w:t>
      </w:r>
      <w:r w:rsidR="00FF7CBC">
        <w:rPr>
          <w:sz w:val="28"/>
          <w:szCs w:val="28"/>
        </w:rPr>
        <w:t xml:space="preserve"> the verbs in the sentences.</w:t>
      </w:r>
    </w:p>
    <w:p w14:paraId="136978D2" w14:textId="77777777" w:rsidR="008D7369" w:rsidRDefault="008D7369" w:rsidP="008D7369">
      <w:pPr>
        <w:pStyle w:val="ListParagraph"/>
        <w:rPr>
          <w:sz w:val="28"/>
          <w:szCs w:val="28"/>
        </w:rPr>
      </w:pPr>
    </w:p>
    <w:p w14:paraId="66B4A33B" w14:textId="625C0188" w:rsidR="008D7369" w:rsidRDefault="008D7369" w:rsidP="008D73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 is tired.         He was tired.</w:t>
      </w:r>
    </w:p>
    <w:p w14:paraId="28A4A46F" w14:textId="1528FEAB" w:rsidR="00FF7CBC" w:rsidRDefault="00FF7CBC" w:rsidP="00FF7CBC">
      <w:pPr>
        <w:rPr>
          <w:sz w:val="28"/>
          <w:szCs w:val="28"/>
        </w:rPr>
      </w:pPr>
    </w:p>
    <w:p w14:paraId="7DABB0A3" w14:textId="38C8D96B" w:rsidR="00FF7CBC" w:rsidRDefault="008D7369" w:rsidP="00FF7C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Underline</w:t>
      </w:r>
      <w:r w:rsidR="00FF7CBC">
        <w:rPr>
          <w:sz w:val="28"/>
          <w:szCs w:val="28"/>
        </w:rPr>
        <w:t xml:space="preserve"> the verb in these sentences.</w:t>
      </w:r>
    </w:p>
    <w:p w14:paraId="0C49BDC4" w14:textId="77777777" w:rsidR="008D7369" w:rsidRDefault="008D7369" w:rsidP="008D7369">
      <w:pPr>
        <w:pStyle w:val="ListParagraph"/>
        <w:rPr>
          <w:sz w:val="28"/>
          <w:szCs w:val="28"/>
        </w:rPr>
      </w:pPr>
    </w:p>
    <w:p w14:paraId="4DE6D7E6" w14:textId="1D4F6272" w:rsidR="008D7369" w:rsidRDefault="008D7369" w:rsidP="008D7369">
      <w:pPr>
        <w:rPr>
          <w:sz w:val="28"/>
          <w:szCs w:val="28"/>
        </w:rPr>
      </w:pPr>
      <w:r>
        <w:rPr>
          <w:sz w:val="28"/>
          <w:szCs w:val="28"/>
        </w:rPr>
        <w:t xml:space="preserve">           They are tired.              They were tired.</w:t>
      </w:r>
    </w:p>
    <w:p w14:paraId="09807AA5" w14:textId="20EDCD82" w:rsidR="00382155" w:rsidRDefault="00382155" w:rsidP="008D7369">
      <w:pPr>
        <w:rPr>
          <w:sz w:val="28"/>
          <w:szCs w:val="28"/>
        </w:rPr>
      </w:pPr>
    </w:p>
    <w:p w14:paraId="5DF1A53A" w14:textId="1A5C9A55" w:rsidR="00382155" w:rsidRDefault="00382155" w:rsidP="008D7369">
      <w:pPr>
        <w:rPr>
          <w:sz w:val="28"/>
          <w:szCs w:val="28"/>
        </w:rPr>
      </w:pPr>
    </w:p>
    <w:p w14:paraId="6D9976CF" w14:textId="77777777" w:rsidR="00382155" w:rsidRPr="008D7369" w:rsidRDefault="00382155" w:rsidP="008D7369">
      <w:pPr>
        <w:rPr>
          <w:sz w:val="28"/>
          <w:szCs w:val="28"/>
        </w:rPr>
      </w:pPr>
    </w:p>
    <w:p w14:paraId="59555708" w14:textId="77777777" w:rsidR="00FF7CBC" w:rsidRPr="00FF7CBC" w:rsidRDefault="00FF7CBC" w:rsidP="00FF7CBC">
      <w:pPr>
        <w:pStyle w:val="ListParagraph"/>
        <w:rPr>
          <w:sz w:val="28"/>
          <w:szCs w:val="28"/>
        </w:rPr>
      </w:pPr>
    </w:p>
    <w:p w14:paraId="78F10FFE" w14:textId="7196A6CB" w:rsidR="00FF7CBC" w:rsidRDefault="00382155" w:rsidP="00382155">
      <w:pPr>
        <w:ind w:left="360"/>
        <w:rPr>
          <w:sz w:val="28"/>
          <w:szCs w:val="28"/>
        </w:rPr>
      </w:pPr>
      <w:r w:rsidRPr="00FF7CBC">
        <w:rPr>
          <w:noProof/>
        </w:rPr>
        <w:drawing>
          <wp:inline distT="0" distB="0" distL="0" distR="0" wp14:anchorId="15B6973D" wp14:editId="6395415F">
            <wp:extent cx="5731510" cy="18865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B587" w14:textId="77777777" w:rsidR="00382155" w:rsidRPr="00382155" w:rsidRDefault="00382155" w:rsidP="00382155">
      <w:pPr>
        <w:ind w:left="360"/>
        <w:rPr>
          <w:sz w:val="28"/>
          <w:szCs w:val="28"/>
        </w:rPr>
      </w:pPr>
    </w:p>
    <w:p w14:paraId="293F1AC0" w14:textId="74F201A0" w:rsidR="00FF7CBC" w:rsidRDefault="00FF7CBC" w:rsidP="00FF7CBC">
      <w:pPr>
        <w:ind w:left="720"/>
        <w:rPr>
          <w:sz w:val="28"/>
          <w:szCs w:val="28"/>
        </w:rPr>
      </w:pPr>
    </w:p>
    <w:p w14:paraId="7347369D" w14:textId="17CED9C5" w:rsidR="00382155" w:rsidRPr="002C51BF" w:rsidRDefault="00382155" w:rsidP="002C51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51BF">
        <w:rPr>
          <w:sz w:val="28"/>
          <w:szCs w:val="28"/>
        </w:rPr>
        <w:t>Choose the appropriate verb for each sentence below.</w:t>
      </w:r>
    </w:p>
    <w:p w14:paraId="3D146DD2" w14:textId="38AD4544" w:rsidR="00382155" w:rsidRDefault="00382155" w:rsidP="00FF7CBC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71E89" wp14:editId="52EC8770">
                <wp:simplePos x="0" y="0"/>
                <wp:positionH relativeFrom="column">
                  <wp:posOffset>2811780</wp:posOffset>
                </wp:positionH>
                <wp:positionV relativeFrom="paragraph">
                  <wp:posOffset>37465</wp:posOffset>
                </wp:positionV>
                <wp:extent cx="647700" cy="4267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2E56D" w14:textId="294BE364" w:rsidR="00382155" w:rsidRPr="00382155" w:rsidRDefault="00382155" w:rsidP="003821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2155">
                              <w:rPr>
                                <w:sz w:val="36"/>
                                <w:szCs w:val="36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71E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1.4pt;margin-top:2.95pt;width:51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" fillcolor="white [3201]" strokeweight=".5pt">
                <v:textbox>
                  <w:txbxContent>
                    <w:p w14:paraId="3292E56D" w14:textId="294BE364" w:rsidR="00382155" w:rsidRPr="00382155" w:rsidRDefault="00382155" w:rsidP="003821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2155">
                        <w:rPr>
                          <w:sz w:val="36"/>
                          <w:szCs w:val="36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C17B6" wp14:editId="74048ADD">
                <wp:simplePos x="0" y="0"/>
                <wp:positionH relativeFrom="column">
                  <wp:posOffset>1691640</wp:posOffset>
                </wp:positionH>
                <wp:positionV relativeFrom="paragraph">
                  <wp:posOffset>37465</wp:posOffset>
                </wp:positionV>
                <wp:extent cx="685800" cy="3886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51BE9" w14:textId="3C5EE3E0" w:rsidR="00382155" w:rsidRPr="00382155" w:rsidRDefault="00382155" w:rsidP="003821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2155"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C17B6" id="Text Box 13" o:spid="_x0000_s1027" type="#_x0000_t202" style="position:absolute;left:0;text-align:left;margin-left:133.2pt;margin-top:2.95pt;width:54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" fillcolor="white [3201]" strokeweight=".5pt">
                <v:textbox>
                  <w:txbxContent>
                    <w:p w14:paraId="4E451BE9" w14:textId="3C5EE3E0" w:rsidR="00382155" w:rsidRPr="00382155" w:rsidRDefault="00382155" w:rsidP="003821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2155">
                        <w:rPr>
                          <w:sz w:val="36"/>
                          <w:szCs w:val="36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966C" wp14:editId="01322ED1">
                <wp:simplePos x="0" y="0"/>
                <wp:positionH relativeFrom="column">
                  <wp:posOffset>525780</wp:posOffset>
                </wp:positionH>
                <wp:positionV relativeFrom="paragraph">
                  <wp:posOffset>37465</wp:posOffset>
                </wp:positionV>
                <wp:extent cx="708660" cy="3886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BDE8" w14:textId="2FC24291" w:rsidR="00382155" w:rsidRPr="00382155" w:rsidRDefault="00382155" w:rsidP="003821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2155">
                              <w:rPr>
                                <w:sz w:val="36"/>
                                <w:szCs w:val="36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E966C" id="Text Box 12" o:spid="_x0000_s1028" type="#_x0000_t202" style="position:absolute;left:0;text-align:left;margin-left:41.4pt;margin-top:2.95pt;width:55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" fillcolor="white [3201]" strokeweight=".5pt">
                <v:textbox>
                  <w:txbxContent>
                    <w:p w14:paraId="3B31BDE8" w14:textId="2FC24291" w:rsidR="00382155" w:rsidRPr="00382155" w:rsidRDefault="00382155" w:rsidP="003821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2155">
                        <w:rPr>
                          <w:sz w:val="36"/>
                          <w:szCs w:val="36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</w:p>
    <w:p w14:paraId="6B475DBE" w14:textId="5714C19B" w:rsidR="00382155" w:rsidRDefault="00382155" w:rsidP="00FF7CBC">
      <w:pPr>
        <w:ind w:left="720"/>
        <w:rPr>
          <w:sz w:val="28"/>
          <w:szCs w:val="28"/>
        </w:rPr>
      </w:pPr>
    </w:p>
    <w:p w14:paraId="5254430E" w14:textId="50D872AD" w:rsidR="00382155" w:rsidRDefault="00382155" w:rsidP="00FF7CBC">
      <w:pPr>
        <w:ind w:left="720"/>
        <w:rPr>
          <w:sz w:val="28"/>
          <w:szCs w:val="28"/>
        </w:rPr>
      </w:pPr>
      <w:r>
        <w:rPr>
          <w:sz w:val="28"/>
          <w:szCs w:val="28"/>
        </w:rPr>
        <w:t>I ________________    late for school.</w:t>
      </w:r>
    </w:p>
    <w:p w14:paraId="1AB434BC" w14:textId="0AFDF3D7" w:rsidR="00382155" w:rsidRDefault="00382155" w:rsidP="00FF7CBC">
      <w:pPr>
        <w:ind w:left="720"/>
        <w:rPr>
          <w:sz w:val="28"/>
          <w:szCs w:val="28"/>
        </w:rPr>
      </w:pPr>
      <w:r>
        <w:rPr>
          <w:sz w:val="28"/>
          <w:szCs w:val="28"/>
        </w:rPr>
        <w:t>They ____________ exhausted.</w:t>
      </w:r>
    </w:p>
    <w:p w14:paraId="4B8029E4" w14:textId="4E1F5CDF" w:rsidR="00382155" w:rsidRDefault="00382155" w:rsidP="00FF7CBC">
      <w:pPr>
        <w:ind w:left="720"/>
        <w:rPr>
          <w:sz w:val="28"/>
          <w:szCs w:val="28"/>
        </w:rPr>
      </w:pPr>
      <w:r>
        <w:rPr>
          <w:sz w:val="28"/>
          <w:szCs w:val="28"/>
        </w:rPr>
        <w:t>She ___________ is funny.</w:t>
      </w:r>
    </w:p>
    <w:p w14:paraId="243AB679" w14:textId="7B77032A" w:rsidR="00382155" w:rsidRDefault="00382155" w:rsidP="00FF7CBC">
      <w:pPr>
        <w:ind w:left="720"/>
        <w:rPr>
          <w:sz w:val="28"/>
          <w:szCs w:val="28"/>
        </w:rPr>
      </w:pPr>
    </w:p>
    <w:p w14:paraId="1FC15FD7" w14:textId="03749D86" w:rsidR="00382155" w:rsidRDefault="00382155" w:rsidP="003821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658">
        <w:rPr>
          <w:sz w:val="28"/>
          <w:szCs w:val="28"/>
        </w:rPr>
        <w:t>8.</w:t>
      </w:r>
      <w:r>
        <w:rPr>
          <w:sz w:val="28"/>
          <w:szCs w:val="28"/>
        </w:rPr>
        <w:t xml:space="preserve">  What tenses are the sentences above?   How do you know?</w:t>
      </w:r>
    </w:p>
    <w:p w14:paraId="42B2A03D" w14:textId="67677561" w:rsidR="006A2658" w:rsidRDefault="006A2658" w:rsidP="006A2658">
      <w:pPr>
        <w:rPr>
          <w:sz w:val="28"/>
          <w:szCs w:val="28"/>
        </w:rPr>
      </w:pPr>
      <w:r>
        <w:rPr>
          <w:sz w:val="28"/>
          <w:szCs w:val="28"/>
        </w:rPr>
        <w:t>The sentences are in the _________</w:t>
      </w:r>
      <w:proofErr w:type="gramStart"/>
      <w:r>
        <w:rPr>
          <w:sz w:val="28"/>
          <w:szCs w:val="28"/>
        </w:rPr>
        <w:t>_  tense</w:t>
      </w:r>
      <w:proofErr w:type="gramEnd"/>
      <w:r>
        <w:rPr>
          <w:sz w:val="28"/>
          <w:szCs w:val="28"/>
        </w:rPr>
        <w:t xml:space="preserve"> because_________________</w:t>
      </w:r>
    </w:p>
    <w:p w14:paraId="5ADFA3DE" w14:textId="77777777" w:rsidR="006A2658" w:rsidRDefault="006A2658" w:rsidP="00382155">
      <w:pPr>
        <w:rPr>
          <w:sz w:val="28"/>
          <w:szCs w:val="28"/>
        </w:rPr>
      </w:pPr>
    </w:p>
    <w:p w14:paraId="20B6C4AE" w14:textId="1EA40D92" w:rsidR="00382155" w:rsidRDefault="00382155" w:rsidP="00FF7CBC">
      <w:pPr>
        <w:ind w:left="720"/>
        <w:rPr>
          <w:sz w:val="28"/>
          <w:szCs w:val="28"/>
        </w:rPr>
      </w:pPr>
    </w:p>
    <w:p w14:paraId="16A96306" w14:textId="57810C17" w:rsidR="00382155" w:rsidRDefault="00382155" w:rsidP="00E067DE">
      <w:pPr>
        <w:rPr>
          <w:sz w:val="28"/>
          <w:szCs w:val="28"/>
        </w:rPr>
      </w:pPr>
      <w:r w:rsidRPr="00E067DE">
        <w:rPr>
          <w:sz w:val="28"/>
          <w:szCs w:val="28"/>
          <w:u w:val="single"/>
        </w:rPr>
        <w:t>Challenge yourself</w:t>
      </w:r>
      <w:r>
        <w:rPr>
          <w:sz w:val="28"/>
          <w:szCs w:val="28"/>
        </w:rPr>
        <w:t>.  Write 2 sentences using forms of the verb ‘to be’.  See if you can write them in the past tense!</w:t>
      </w:r>
    </w:p>
    <w:p w14:paraId="27D65172" w14:textId="0C02C97D" w:rsidR="0029785F" w:rsidRPr="00FF7CBC" w:rsidRDefault="0029785F" w:rsidP="00FF7CBC">
      <w:pPr>
        <w:ind w:left="720"/>
        <w:rPr>
          <w:sz w:val="28"/>
          <w:szCs w:val="28"/>
        </w:rPr>
      </w:pPr>
    </w:p>
    <w:sectPr w:rsidR="0029785F" w:rsidRPr="00FF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84C"/>
    <w:multiLevelType w:val="hybridMultilevel"/>
    <w:tmpl w:val="73CCC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BC"/>
    <w:rsid w:val="001F2ADE"/>
    <w:rsid w:val="0029785F"/>
    <w:rsid w:val="002C51BF"/>
    <w:rsid w:val="00382155"/>
    <w:rsid w:val="005E2CD9"/>
    <w:rsid w:val="006A2658"/>
    <w:rsid w:val="008D7369"/>
    <w:rsid w:val="00E067DE"/>
    <w:rsid w:val="00EC151D"/>
    <w:rsid w:val="00F044B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B05D"/>
  <w15:chartTrackingRefBased/>
  <w15:docId w15:val="{C2244C03-7DF1-46F4-9CF5-C58934C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classroom.thenational.academy/lessons/to-explore-being-verbs-6mr68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D413A-25E5-40E2-8545-E086FF654DFA}"/>
</file>

<file path=customXml/itemProps2.xml><?xml version="1.0" encoding="utf-8"?>
<ds:datastoreItem xmlns:ds="http://schemas.openxmlformats.org/officeDocument/2006/customXml" ds:itemID="{FC18AE59-9286-4F50-B93D-22AD2E93BF80}"/>
</file>

<file path=customXml/itemProps3.xml><?xml version="1.0" encoding="utf-8"?>
<ds:datastoreItem xmlns:ds="http://schemas.openxmlformats.org/officeDocument/2006/customXml" ds:itemID="{F3F2D5F2-F24F-41F4-8997-18A9788B9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4</cp:revision>
  <dcterms:created xsi:type="dcterms:W3CDTF">2021-02-05T10:10:00Z</dcterms:created>
  <dcterms:modified xsi:type="dcterms:W3CDTF">2021-02-09T13:47:00Z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